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866A4C" w:rsidRDefault="00866A4C" w:rsidP="007E5CF8">
      <w:pPr>
        <w:rPr>
          <w:b/>
          <w:bCs/>
        </w:rPr>
      </w:pPr>
    </w:p>
    <w:p w:rsidR="007E5CF8" w:rsidRPr="00A74D20" w:rsidRDefault="00565527" w:rsidP="007E5CF8">
      <w:pPr>
        <w:rPr>
          <w:b/>
          <w:bCs/>
        </w:rPr>
      </w:pPr>
      <w:r>
        <w:rPr>
          <w:b/>
          <w:bCs/>
        </w:rPr>
        <w:t>2</w:t>
      </w:r>
      <w:r w:rsidR="008F546B">
        <w:rPr>
          <w:b/>
          <w:bCs/>
        </w:rPr>
        <w:t>5 сентября</w:t>
      </w:r>
      <w:r w:rsidR="00804B07">
        <w:rPr>
          <w:b/>
          <w:bCs/>
        </w:rPr>
        <w:t xml:space="preserve"> 2020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 w:rsidR="00B14C68">
        <w:rPr>
          <w:b/>
          <w:bCs/>
        </w:rPr>
        <w:t xml:space="preserve">№ </w:t>
      </w:r>
      <w:r w:rsidR="008F546B">
        <w:rPr>
          <w:b/>
          <w:bCs/>
        </w:rPr>
        <w:t>3</w:t>
      </w:r>
    </w:p>
    <w:p w:rsidR="007E5CF8" w:rsidRDefault="007E5CF8" w:rsidP="007E5CF8"/>
    <w:p w:rsidR="0015111C" w:rsidRDefault="0015111C" w:rsidP="00F13D69">
      <w:pPr>
        <w:tabs>
          <w:tab w:val="left" w:pos="5040"/>
        </w:tabs>
        <w:jc w:val="both"/>
      </w:pPr>
    </w:p>
    <w:p w:rsidR="00F13D69" w:rsidRDefault="007E5CF8" w:rsidP="00F13D69">
      <w:pPr>
        <w:tabs>
          <w:tab w:val="left" w:pos="5040"/>
        </w:tabs>
        <w:jc w:val="both"/>
      </w:pPr>
      <w:r>
        <w:t>Председатель</w:t>
      </w:r>
      <w:r w:rsidR="00F13D69">
        <w:t>ствующий</w:t>
      </w:r>
      <w:r>
        <w:t xml:space="preserve"> комиссии:</w:t>
      </w:r>
    </w:p>
    <w:p w:rsidR="00F13D69" w:rsidRDefault="00B14C68" w:rsidP="00F13D69">
      <w:pPr>
        <w:tabs>
          <w:tab w:val="left" w:pos="5040"/>
        </w:tabs>
        <w:ind w:left="5040" w:hanging="5040"/>
      </w:pPr>
      <w:r>
        <w:t>Лесовой Дмитрий Юрьевич</w:t>
      </w:r>
      <w:r w:rsidR="0015111C">
        <w:t xml:space="preserve">                             </w:t>
      </w:r>
      <w:r>
        <w:t xml:space="preserve">       Глава Притобольного района </w:t>
      </w:r>
    </w:p>
    <w:p w:rsidR="00F13D69" w:rsidRDefault="00F13D69" w:rsidP="00F13D69">
      <w:pPr>
        <w:tabs>
          <w:tab w:val="left" w:pos="5040"/>
        </w:tabs>
        <w:ind w:left="5040" w:hanging="5040"/>
      </w:pPr>
      <w:r>
        <w:t xml:space="preserve">                                                                                    </w:t>
      </w:r>
    </w:p>
    <w:p w:rsidR="007E5CF8" w:rsidRDefault="007E5CF8" w:rsidP="00F13D69">
      <w:pPr>
        <w:tabs>
          <w:tab w:val="left" w:pos="5040"/>
        </w:tabs>
        <w:jc w:val="both"/>
      </w:pPr>
      <w:r>
        <w:tab/>
      </w:r>
      <w:r w:rsidR="00602C1F">
        <w:rPr>
          <w:bCs/>
          <w:color w:val="000000"/>
        </w:rPr>
        <w:t xml:space="preserve"> </w:t>
      </w:r>
    </w:p>
    <w:p w:rsidR="007E5CF8" w:rsidRDefault="007E5CF8" w:rsidP="007E5CF8">
      <w:pPr>
        <w:tabs>
          <w:tab w:val="left" w:pos="5040"/>
        </w:tabs>
        <w:ind w:left="5040" w:hanging="4963"/>
        <w:jc w:val="both"/>
      </w:pPr>
    </w:p>
    <w:p w:rsidR="007E5CF8" w:rsidRDefault="007E5CF8" w:rsidP="007E5CF8">
      <w:pPr>
        <w:tabs>
          <w:tab w:val="left" w:pos="5040"/>
        </w:tabs>
        <w:ind w:left="5040" w:hanging="5040"/>
        <w:jc w:val="both"/>
      </w:pPr>
      <w:r>
        <w:t>Ответственный секретарь комиссии:</w:t>
      </w:r>
      <w:r>
        <w:tab/>
      </w:r>
      <w:r w:rsidR="00804B07">
        <w:t>Падерина Полина Викторовна</w:t>
      </w:r>
      <w:r>
        <w:t xml:space="preserve"> – </w:t>
      </w:r>
      <w:r w:rsidR="00BE3114">
        <w:t>главный</w:t>
      </w:r>
      <w:r w:rsidR="00804B07">
        <w:t xml:space="preserve"> специалист </w:t>
      </w:r>
      <w:r w:rsidR="00602C1F">
        <w:t>отдела</w:t>
      </w:r>
      <w:r w:rsidR="00804B07">
        <w:t xml:space="preserve"> правовой и кадровой работы</w:t>
      </w:r>
      <w:r w:rsidR="00602C1F">
        <w:t xml:space="preserve"> Администрации Притобольного района</w:t>
      </w:r>
    </w:p>
    <w:p w:rsidR="007E5CF8" w:rsidRDefault="00281C1E" w:rsidP="007E5CF8">
      <w:pPr>
        <w:tabs>
          <w:tab w:val="left" w:pos="5040"/>
        </w:tabs>
        <w:jc w:val="both"/>
      </w:pPr>
      <w:r>
        <w:t>Присутствовали ч</w:t>
      </w:r>
      <w:r w:rsidR="007E5CF8">
        <w:t>лены комиссии:</w:t>
      </w:r>
    </w:p>
    <w:p w:rsidR="00126374" w:rsidRDefault="00126374" w:rsidP="007E5CF8">
      <w:pPr>
        <w:tabs>
          <w:tab w:val="left" w:pos="5040"/>
        </w:tabs>
        <w:jc w:val="both"/>
      </w:pPr>
    </w:p>
    <w:p w:rsidR="003A5EA1" w:rsidRDefault="003A5EA1" w:rsidP="007E5CF8">
      <w:pPr>
        <w:tabs>
          <w:tab w:val="left" w:pos="5040"/>
        </w:tabs>
        <w:jc w:val="both"/>
      </w:pPr>
      <w:r>
        <w:t>Щекин Сергей Александрович                               заместитель Главы Притобольного района</w:t>
      </w:r>
    </w:p>
    <w:p w:rsidR="00A3727C" w:rsidRDefault="00A3727C" w:rsidP="00A3727C">
      <w:pPr>
        <w:pStyle w:val="a4"/>
        <w:snapToGrid w:val="0"/>
        <w:spacing w:before="0" w:after="0"/>
        <w:ind w:left="-567"/>
        <w:jc w:val="both"/>
      </w:pPr>
      <w:r>
        <w:t xml:space="preserve">         Подгорбунских Ирина Викторовна                        заместитель Главы Притобольного района – </w:t>
      </w:r>
    </w:p>
    <w:p w:rsidR="00A3727C" w:rsidRDefault="00A3727C" w:rsidP="00A3727C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                               руководитель Финансового отдела          </w:t>
      </w:r>
    </w:p>
    <w:p w:rsidR="002A1324" w:rsidRPr="00C857E5" w:rsidRDefault="002A1324" w:rsidP="00E21EB1">
      <w:pPr>
        <w:tabs>
          <w:tab w:val="left" w:pos="5040"/>
        </w:tabs>
        <w:jc w:val="both"/>
      </w:pPr>
      <w:r>
        <w:rPr>
          <w:bCs/>
        </w:rPr>
        <w:t xml:space="preserve">Назаров Владислав Васильевич                             </w:t>
      </w:r>
      <w:r w:rsidR="00174FC5">
        <w:rPr>
          <w:bCs/>
        </w:rPr>
        <w:t xml:space="preserve"> </w:t>
      </w:r>
      <w:r>
        <w:rPr>
          <w:bCs/>
        </w:rPr>
        <w:t xml:space="preserve">начальник отдела УУП и ПДН МО МВД </w:t>
      </w:r>
    </w:p>
    <w:p w:rsidR="002A1324" w:rsidRDefault="002A1324" w:rsidP="002A1324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174FC5">
        <w:rPr>
          <w:bCs/>
        </w:rPr>
        <w:t xml:space="preserve"> </w:t>
      </w:r>
      <w:r>
        <w:rPr>
          <w:bCs/>
        </w:rPr>
        <w:t>России «Притобольный» (по согласованию)</w:t>
      </w:r>
    </w:p>
    <w:p w:rsidR="00994E6C" w:rsidRDefault="00994E6C" w:rsidP="003662CE">
      <w:pPr>
        <w:tabs>
          <w:tab w:val="left" w:pos="5040"/>
        </w:tabs>
        <w:ind w:left="5025" w:hanging="5025"/>
      </w:pPr>
      <w:r>
        <w:t>Севостьянова Наталья Васильевна</w:t>
      </w:r>
      <w:r>
        <w:tab/>
        <w:t>руководитель Отдела образования Администрации Притобольного района</w:t>
      </w:r>
    </w:p>
    <w:p w:rsidR="00F13D69" w:rsidRPr="00C857E5" w:rsidRDefault="00A3727C" w:rsidP="00DC3B90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13D69">
        <w:rPr>
          <w:bCs/>
          <w:color w:val="000000"/>
        </w:rPr>
        <w:t xml:space="preserve">Щекина Наталья Михайловна                             </w:t>
      </w:r>
      <w:r w:rsidR="0003271F">
        <w:rPr>
          <w:bCs/>
          <w:color w:val="000000"/>
        </w:rPr>
        <w:t xml:space="preserve">  </w:t>
      </w:r>
      <w:r w:rsidR="00F13D69">
        <w:rPr>
          <w:bCs/>
          <w:color w:val="000000"/>
        </w:rPr>
        <w:t xml:space="preserve">директор ГКУ ЦЗН Звериноголовского и                                                                                             </w:t>
      </w:r>
    </w:p>
    <w:p w:rsidR="003662CE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A3727C">
        <w:rPr>
          <w:color w:val="000000"/>
        </w:rPr>
        <w:t xml:space="preserve"> </w:t>
      </w:r>
      <w:r>
        <w:rPr>
          <w:color w:val="000000"/>
        </w:rPr>
        <w:t>Притобольного районов (по согласованию)</w:t>
      </w:r>
    </w:p>
    <w:p w:rsidR="00A3727C" w:rsidRPr="006C4753" w:rsidRDefault="00A3727C" w:rsidP="00A3727C">
      <w:pPr>
        <w:pStyle w:val="a4"/>
        <w:snapToGrid w:val="0"/>
        <w:spacing w:before="0" w:after="0"/>
        <w:ind w:left="-567"/>
        <w:jc w:val="both"/>
      </w:pPr>
      <w:r>
        <w:rPr>
          <w:color w:val="000000"/>
        </w:rPr>
        <w:t xml:space="preserve">        Лошенкова Маргарита Дмитриевна</w:t>
      </w:r>
      <w:r w:rsidR="00981057">
        <w:rPr>
          <w:color w:val="000000"/>
        </w:rPr>
        <w:t xml:space="preserve">                       </w:t>
      </w:r>
      <w:r>
        <w:rPr>
          <w:color w:val="000000"/>
        </w:rPr>
        <w:t xml:space="preserve">главный врач  ГБУ «Глядянская ЦРБ»   </w:t>
      </w:r>
    </w:p>
    <w:p w:rsidR="00A3727C" w:rsidRDefault="00A3727C" w:rsidP="00A3727C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981057">
        <w:rPr>
          <w:color w:val="000000"/>
        </w:rPr>
        <w:t xml:space="preserve"> </w:t>
      </w:r>
      <w:r>
        <w:rPr>
          <w:color w:val="000000"/>
        </w:rPr>
        <w:t>(по согласованию)</w:t>
      </w:r>
    </w:p>
    <w:p w:rsidR="00981057" w:rsidRDefault="00981057" w:rsidP="00981057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Чиркова Елена Александровна                               </w:t>
      </w:r>
      <w:r>
        <w:rPr>
          <w:bCs/>
          <w:color w:val="000000"/>
        </w:rPr>
        <w:t>директор</w:t>
      </w:r>
      <w:r>
        <w:rPr>
          <w:color w:val="000000"/>
        </w:rPr>
        <w:t xml:space="preserve"> ГКУ «Управление социальной защиты </w:t>
      </w:r>
    </w:p>
    <w:p w:rsidR="00981057" w:rsidRDefault="00981057" w:rsidP="00981057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населения № 8 (по согласованию)</w:t>
      </w:r>
    </w:p>
    <w:p w:rsidR="00A3727C" w:rsidRDefault="00A3727C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</w:p>
    <w:p w:rsidR="00981057" w:rsidRDefault="00126374" w:rsidP="00981057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="00A3727C">
        <w:rPr>
          <w:color w:val="000000"/>
        </w:rPr>
        <w:t xml:space="preserve"> </w:t>
      </w:r>
    </w:p>
    <w:p w:rsidR="00CF5CB3" w:rsidRDefault="00981057" w:rsidP="00CF5CB3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5506E">
        <w:rPr>
          <w:color w:val="000000"/>
        </w:rPr>
        <w:t xml:space="preserve"> </w:t>
      </w:r>
      <w:r w:rsidR="00F13D69">
        <w:rPr>
          <w:color w:val="000000"/>
        </w:rPr>
        <w:t>Отсутствовали:</w:t>
      </w:r>
    </w:p>
    <w:p w:rsidR="00981057" w:rsidRDefault="00981057" w:rsidP="008F546B">
      <w:pPr>
        <w:tabs>
          <w:tab w:val="left" w:pos="5040"/>
        </w:tabs>
        <w:jc w:val="both"/>
        <w:rPr>
          <w:rFonts w:eastAsia="Calibri"/>
          <w:color w:val="000000"/>
          <w:lang w:eastAsia="ar-SA"/>
        </w:rPr>
      </w:pPr>
    </w:p>
    <w:p w:rsidR="008F546B" w:rsidRDefault="008F546B" w:rsidP="008F546B">
      <w:pPr>
        <w:tabs>
          <w:tab w:val="left" w:pos="5040"/>
        </w:tabs>
        <w:jc w:val="both"/>
      </w:pPr>
      <w:r>
        <w:t xml:space="preserve">Комогоров Сергей Анатольевич                            первый заместитель главы Притобольного </w:t>
      </w:r>
    </w:p>
    <w:p w:rsidR="00374A7F" w:rsidRDefault="008F546B" w:rsidP="003A5EA1">
      <w:pPr>
        <w:tabs>
          <w:tab w:val="left" w:pos="5040"/>
        </w:tabs>
        <w:jc w:val="both"/>
      </w:pPr>
      <w:r>
        <w:t xml:space="preserve">                                                                                   района</w:t>
      </w:r>
    </w:p>
    <w:p w:rsidR="003A5EA1" w:rsidRDefault="003A5EA1" w:rsidP="003A5EA1">
      <w:pPr>
        <w:tabs>
          <w:tab w:val="left" w:pos="5040"/>
        </w:tabs>
        <w:jc w:val="both"/>
      </w:pPr>
      <w:r>
        <w:rPr>
          <w:color w:val="000000"/>
        </w:rPr>
        <w:t xml:space="preserve">Ергазин  Байахмет Калиахметович                       </w:t>
      </w:r>
      <w:r>
        <w:t xml:space="preserve">начальник ФКУ  УИИ УФСИН России </w:t>
      </w:r>
    </w:p>
    <w:p w:rsidR="003A5EA1" w:rsidRDefault="003A5EA1" w:rsidP="003A5EA1">
      <w:pPr>
        <w:tabs>
          <w:tab w:val="left" w:pos="5040"/>
        </w:tabs>
        <w:jc w:val="both"/>
      </w:pPr>
      <w:r>
        <w:t xml:space="preserve">                                                                                   по Курганской области (по согласованию)</w:t>
      </w:r>
    </w:p>
    <w:p w:rsidR="00864775" w:rsidRPr="00981057" w:rsidRDefault="00981057" w:rsidP="00981057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        </w:t>
      </w:r>
      <w:r w:rsidR="00864775" w:rsidRPr="00603A09">
        <w:t>Лаврентьева Ольга Николаевна</w:t>
      </w:r>
      <w:r w:rsidR="00864775">
        <w:t xml:space="preserve">                            </w:t>
      </w:r>
      <w:r w:rsidR="007C49E3">
        <w:t xml:space="preserve"> </w:t>
      </w:r>
      <w:r w:rsidR="00374A7F">
        <w:t xml:space="preserve"> </w:t>
      </w:r>
      <w:r w:rsidR="00864775" w:rsidRPr="00603A09">
        <w:t xml:space="preserve">начальник ТП УФМС по Курганской области </w:t>
      </w:r>
      <w:r w:rsidR="00864775">
        <w:t xml:space="preserve">  </w:t>
      </w:r>
      <w:r w:rsidR="00864775" w:rsidRPr="00603A09">
        <w:t xml:space="preserve">в </w:t>
      </w:r>
      <w:r w:rsidR="00864775">
        <w:t xml:space="preserve">       </w:t>
      </w:r>
    </w:p>
    <w:p w:rsidR="00864775" w:rsidRDefault="00864775" w:rsidP="00EA29AC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                           </w:t>
      </w:r>
      <w:r w:rsidR="007C49E3">
        <w:t xml:space="preserve"> </w:t>
      </w:r>
      <w:r w:rsidR="00374A7F">
        <w:t xml:space="preserve"> </w:t>
      </w:r>
      <w:r w:rsidR="00DC3B90">
        <w:t xml:space="preserve"> </w:t>
      </w:r>
      <w:r w:rsidRPr="00603A09">
        <w:t>Притобольном районе (по согласованию)</w:t>
      </w:r>
      <w:r>
        <w:t xml:space="preserve"> </w:t>
      </w:r>
    </w:p>
    <w:p w:rsidR="00DC3B90" w:rsidRDefault="00DC3B90" w:rsidP="00EA29AC">
      <w:pPr>
        <w:pStyle w:val="a4"/>
        <w:snapToGrid w:val="0"/>
        <w:spacing w:before="0" w:after="0"/>
        <w:ind w:left="-567"/>
        <w:jc w:val="both"/>
      </w:pPr>
      <w:r>
        <w:t xml:space="preserve">       </w:t>
      </w:r>
    </w:p>
    <w:p w:rsidR="00DC3B90" w:rsidRDefault="00DC3B90" w:rsidP="00EA29AC">
      <w:pPr>
        <w:pStyle w:val="a4"/>
        <w:snapToGrid w:val="0"/>
        <w:spacing w:before="0" w:after="0"/>
        <w:ind w:left="-567"/>
        <w:jc w:val="both"/>
      </w:pPr>
      <w:r>
        <w:t xml:space="preserve">        Приглашенные:</w:t>
      </w:r>
    </w:p>
    <w:p w:rsidR="00981057" w:rsidRDefault="00981057" w:rsidP="00EA29AC">
      <w:pPr>
        <w:pStyle w:val="a4"/>
        <w:snapToGrid w:val="0"/>
        <w:spacing w:before="0" w:after="0"/>
        <w:ind w:left="-567"/>
        <w:jc w:val="both"/>
      </w:pPr>
    </w:p>
    <w:p w:rsidR="00981057" w:rsidRDefault="00DC3B90" w:rsidP="00981057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</w:t>
      </w:r>
      <w:r w:rsidR="00981057">
        <w:rPr>
          <w:color w:val="000000"/>
        </w:rPr>
        <w:t xml:space="preserve">Сурикова Анна Александровна                            </w:t>
      </w:r>
      <w:r>
        <w:rPr>
          <w:color w:val="000000"/>
        </w:rPr>
        <w:t xml:space="preserve">  </w:t>
      </w:r>
      <w:r w:rsidR="00981057">
        <w:rPr>
          <w:color w:val="000000"/>
        </w:rPr>
        <w:t xml:space="preserve">заведующая ОПППСиД ГБУ «КЦСОН» по </w:t>
      </w:r>
    </w:p>
    <w:p w:rsidR="00C857E5" w:rsidRDefault="00981057" w:rsidP="00981057">
      <w:pPr>
        <w:pStyle w:val="a4"/>
        <w:snapToGrid w:val="0"/>
        <w:spacing w:before="0" w:after="0"/>
        <w:ind w:left="-567"/>
        <w:jc w:val="both"/>
      </w:pPr>
      <w:r>
        <w:rPr>
          <w:color w:val="000000"/>
        </w:rPr>
        <w:t xml:space="preserve">                                                                                           Притобольному и Звериноголовскому район</w:t>
      </w:r>
    </w:p>
    <w:p w:rsidR="003662CE" w:rsidRDefault="00C857E5" w:rsidP="006C4753">
      <w:pPr>
        <w:pStyle w:val="a4"/>
        <w:snapToGrid w:val="0"/>
        <w:spacing w:before="0" w:after="0"/>
        <w:ind w:left="-567"/>
        <w:jc w:val="both"/>
      </w:pPr>
      <w:r>
        <w:t xml:space="preserve">       </w:t>
      </w:r>
    </w:p>
    <w:p w:rsidR="006C4753" w:rsidRDefault="006C4753" w:rsidP="006C4753">
      <w:pPr>
        <w:pStyle w:val="a4"/>
        <w:snapToGrid w:val="0"/>
        <w:spacing w:before="0" w:after="0"/>
        <w:ind w:left="-567"/>
        <w:jc w:val="both"/>
      </w:pPr>
    </w:p>
    <w:p w:rsidR="006C4753" w:rsidRDefault="006C4753" w:rsidP="006C4753">
      <w:pPr>
        <w:pStyle w:val="a4"/>
        <w:snapToGrid w:val="0"/>
        <w:spacing w:before="0" w:after="0"/>
        <w:ind w:left="-567"/>
        <w:jc w:val="both"/>
      </w:pPr>
    </w:p>
    <w:p w:rsidR="006C4753" w:rsidRDefault="006C4753" w:rsidP="006C4753">
      <w:pPr>
        <w:pStyle w:val="a4"/>
        <w:snapToGrid w:val="0"/>
        <w:spacing w:before="0" w:after="0"/>
        <w:ind w:left="-567"/>
        <w:jc w:val="both"/>
      </w:pPr>
    </w:p>
    <w:p w:rsidR="006C4753" w:rsidRDefault="006C4753" w:rsidP="006C4753">
      <w:pPr>
        <w:pStyle w:val="a4"/>
        <w:snapToGrid w:val="0"/>
        <w:spacing w:before="0" w:after="0"/>
        <w:ind w:left="-567"/>
        <w:jc w:val="both"/>
        <w:rPr>
          <w:bCs/>
        </w:rPr>
      </w:pPr>
    </w:p>
    <w:p w:rsidR="00BE3114" w:rsidRDefault="00BE3114" w:rsidP="001755E4">
      <w:pPr>
        <w:pStyle w:val="a4"/>
        <w:tabs>
          <w:tab w:val="left" w:pos="3969"/>
        </w:tabs>
        <w:snapToGrid w:val="0"/>
        <w:spacing w:before="0" w:after="0"/>
        <w:jc w:val="both"/>
        <w:rPr>
          <w:color w:val="000000"/>
        </w:rPr>
      </w:pPr>
    </w:p>
    <w:p w:rsidR="00D605D1" w:rsidRDefault="00281C1E" w:rsidP="003662CE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BE3114" w:rsidRDefault="00BE3114" w:rsidP="00D605D1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662CE" w:rsidRDefault="00BF4045" w:rsidP="00BF404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D3DDC" w:rsidRDefault="001D3DDC" w:rsidP="00BF404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</w:p>
    <w:p w:rsidR="001D3DDC" w:rsidRPr="00BF4045" w:rsidRDefault="001D3DDC" w:rsidP="00BF4045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</w:p>
    <w:p w:rsidR="007E5CF8" w:rsidRDefault="007E5CF8" w:rsidP="00F13D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BF4045" w:rsidRDefault="00BF4045" w:rsidP="00BF4045">
      <w:pPr>
        <w:jc w:val="both"/>
        <w:rPr>
          <w:rFonts w:eastAsiaTheme="minorHAnsi"/>
          <w:lang w:eastAsia="en-US"/>
        </w:rPr>
      </w:pPr>
    </w:p>
    <w:p w:rsidR="006C4753" w:rsidRPr="00172438" w:rsidRDefault="00122B4E" w:rsidP="006C4753">
      <w:pPr>
        <w:jc w:val="both"/>
        <w:rPr>
          <w:b/>
        </w:rPr>
      </w:pPr>
      <w:r>
        <w:t xml:space="preserve"> </w:t>
      </w:r>
      <w:r w:rsidR="00BF4045" w:rsidRPr="009D53EB">
        <w:rPr>
          <w:b/>
          <w:u w:val="single"/>
        </w:rPr>
        <w:t>Вопрос  1.</w:t>
      </w:r>
      <w:r w:rsidR="00ED0DCF">
        <w:rPr>
          <w:b/>
        </w:rPr>
        <w:t xml:space="preserve"> </w:t>
      </w:r>
      <w:r w:rsidR="006C4753" w:rsidRPr="00172438">
        <w:rPr>
          <w:b/>
        </w:rPr>
        <w:t xml:space="preserve">Об организации отдыха, досуга, оздоровления, трудоустройства детей, воспитывающихся в семьях, оказавшихся в трудной жизненной ситуации в летний период 2020 года </w:t>
      </w:r>
    </w:p>
    <w:p w:rsidR="00BF4045" w:rsidRPr="009D53EB" w:rsidRDefault="00BF4045" w:rsidP="00007523">
      <w:pPr>
        <w:jc w:val="both"/>
      </w:pPr>
      <w:r w:rsidRPr="009D53EB">
        <w:rPr>
          <w:b/>
        </w:rPr>
        <w:t>Д</w:t>
      </w:r>
      <w:r w:rsidRPr="009D53EB">
        <w:rPr>
          <w:b/>
          <w:u w:val="single"/>
        </w:rPr>
        <w:t>окладчик</w:t>
      </w:r>
      <w:r w:rsidRPr="009D53EB">
        <w:t xml:space="preserve">: </w:t>
      </w:r>
      <w:r w:rsidR="006C4753" w:rsidRPr="00172438">
        <w:t>ГБУ Глядянская ЦРБ, Отдела образования Администрации Притобольного района, ГКУ ЦЗН Звериноголовского и Притобольного района, ГБУ «КЦСОН по Притобольному и Звериголовскому районам»</w:t>
      </w:r>
    </w:p>
    <w:p w:rsidR="00BF4045" w:rsidRPr="009D53EB" w:rsidRDefault="00BF4045" w:rsidP="00ED0DCF">
      <w:pPr>
        <w:pStyle w:val="a5"/>
        <w:ind w:left="0"/>
        <w:jc w:val="both"/>
      </w:pPr>
      <w:r w:rsidRPr="009D53EB">
        <w:rPr>
          <w:b/>
        </w:rPr>
        <w:t xml:space="preserve">Вопрос 2. </w:t>
      </w:r>
      <w:r w:rsidR="00ED0DCF" w:rsidRPr="00172438">
        <w:rPr>
          <w:b/>
        </w:rPr>
        <w:t>О профилактических мерах, проводимых в отношении «пьяной», подростковой и рецидивной преступности, правонарушений в общественных местах и на улицах.</w:t>
      </w:r>
    </w:p>
    <w:p w:rsidR="00BF4045" w:rsidRPr="009D53EB" w:rsidRDefault="00BF4045" w:rsidP="00007523">
      <w:pPr>
        <w:jc w:val="both"/>
      </w:pPr>
      <w:r w:rsidRPr="009D53EB">
        <w:rPr>
          <w:b/>
          <w:u w:val="single"/>
        </w:rPr>
        <w:t>Докладчики:</w:t>
      </w:r>
      <w:r w:rsidRPr="009D53EB">
        <w:t xml:space="preserve">  МО МВД Ро</w:t>
      </w:r>
      <w:r w:rsidR="00ED0DCF">
        <w:t>ссии «Притобольный».</w:t>
      </w:r>
    </w:p>
    <w:p w:rsidR="00BF4045" w:rsidRPr="009D53EB" w:rsidRDefault="00BF4045" w:rsidP="00007523">
      <w:pPr>
        <w:tabs>
          <w:tab w:val="left" w:pos="142"/>
          <w:tab w:val="left" w:pos="567"/>
        </w:tabs>
        <w:jc w:val="both"/>
        <w:rPr>
          <w:b/>
          <w:u w:val="single"/>
        </w:rPr>
      </w:pPr>
      <w:r w:rsidRPr="009D53EB">
        <w:rPr>
          <w:b/>
          <w:u w:val="single"/>
        </w:rPr>
        <w:t>Вопрос 3.</w:t>
      </w:r>
    </w:p>
    <w:p w:rsidR="00BF4045" w:rsidRPr="009D53EB" w:rsidRDefault="00ED0DCF" w:rsidP="00ED0DCF">
      <w:pPr>
        <w:pStyle w:val="Standard"/>
        <w:ind w:right="-2"/>
        <w:jc w:val="both"/>
        <w:rPr>
          <w:rFonts w:ascii="Times New Roman" w:hAnsi="Times New Roman" w:cs="Times New Roman"/>
          <w:b/>
          <w:sz w:val="24"/>
        </w:rPr>
      </w:pPr>
      <w:r w:rsidRPr="00172438">
        <w:rPr>
          <w:rFonts w:ascii="Times New Roman" w:hAnsi="Times New Roman" w:cs="Times New Roman"/>
          <w:b/>
          <w:sz w:val="24"/>
        </w:rPr>
        <w:t>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веществ.</w:t>
      </w:r>
    </w:p>
    <w:p w:rsidR="00ED0DCF" w:rsidRDefault="00BF4045" w:rsidP="00007523">
      <w:pPr>
        <w:jc w:val="both"/>
      </w:pPr>
      <w:r w:rsidRPr="009D53EB">
        <w:rPr>
          <w:b/>
          <w:u w:val="single"/>
        </w:rPr>
        <w:t>Докладчики:</w:t>
      </w:r>
      <w:r w:rsidRPr="009D53EB">
        <w:t xml:space="preserve"> </w:t>
      </w:r>
      <w:r w:rsidR="00ED0DCF" w:rsidRPr="009D53EB">
        <w:t>МО МВД Ро</w:t>
      </w:r>
      <w:r w:rsidR="00ED0DCF">
        <w:t>ссии «Притобольный».</w:t>
      </w:r>
    </w:p>
    <w:p w:rsidR="00FF0DC6" w:rsidRPr="00F13D69" w:rsidRDefault="00FF0DC6" w:rsidP="00BF4045">
      <w:pPr>
        <w:jc w:val="both"/>
      </w:pPr>
    </w:p>
    <w:p w:rsidR="007E5CF8" w:rsidRPr="00F13D69" w:rsidRDefault="007E5CF8" w:rsidP="00760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7E5CF8" w:rsidRDefault="007E5CF8" w:rsidP="00F13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0D7A" w:rsidRDefault="00760D7A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9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ED0DCF" w:rsidRPr="00172438" w:rsidRDefault="00ED0DCF" w:rsidP="00ED0DCF">
      <w:pPr>
        <w:jc w:val="center"/>
        <w:rPr>
          <w:b/>
        </w:rPr>
      </w:pPr>
      <w:r w:rsidRPr="00172438">
        <w:rPr>
          <w:b/>
        </w:rPr>
        <w:t>Об организации отдыха, досуга, оздоровления, трудоустройства детей, воспитывающихся в семьях, оказавшихся в трудной жизненной ситуации в летний период 2020 года</w:t>
      </w:r>
    </w:p>
    <w:p w:rsidR="00007523" w:rsidRDefault="00007523" w:rsidP="00007523">
      <w:pPr>
        <w:jc w:val="center"/>
      </w:pPr>
    </w:p>
    <w:p w:rsidR="006743FD" w:rsidRPr="00994E6C" w:rsidRDefault="006743FD" w:rsidP="00007523">
      <w:pPr>
        <w:jc w:val="center"/>
        <w:rPr>
          <w:b/>
        </w:rPr>
      </w:pPr>
    </w:p>
    <w:p w:rsidR="00994E6C" w:rsidRDefault="008B2ECA" w:rsidP="006743FD">
      <w:pPr>
        <w:jc w:val="both"/>
        <w:rPr>
          <w:b/>
          <w:bCs/>
        </w:rPr>
      </w:pPr>
      <w:r>
        <w:rPr>
          <w:b/>
          <w:bCs/>
        </w:rPr>
        <w:t>СЛУШАЛИ:</w:t>
      </w:r>
      <w:r w:rsidR="00FF0DC6">
        <w:rPr>
          <w:b/>
          <w:bCs/>
        </w:rPr>
        <w:t xml:space="preserve"> </w:t>
      </w:r>
    </w:p>
    <w:p w:rsidR="00007523" w:rsidRDefault="00ED0DCF" w:rsidP="00565527">
      <w:pPr>
        <w:tabs>
          <w:tab w:val="left" w:pos="1800"/>
          <w:tab w:val="left" w:pos="5040"/>
        </w:tabs>
        <w:jc w:val="both"/>
      </w:pPr>
      <w:r w:rsidRPr="00172438">
        <w:t>ГБУ Глядянская ЦРБ, Отдела образования Администрации Притобольного района, ГКУ ЦЗН Звериноголовского и Притобольного района, ГБУ «КЦСОН по Притобольному и Звериголовскому районам»</w:t>
      </w: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60D7A" w:rsidRPr="00391074" w:rsidRDefault="00760D7A" w:rsidP="00EB61FC">
      <w:pPr>
        <w:tabs>
          <w:tab w:val="left" w:pos="1800"/>
          <w:tab w:val="left" w:pos="5040"/>
        </w:tabs>
        <w:jc w:val="both"/>
      </w:pPr>
      <w:r w:rsidRPr="00391074">
        <w:t xml:space="preserve">1. Информацию </w:t>
      </w:r>
      <w:r w:rsidR="00ED0DCF" w:rsidRPr="00172438">
        <w:t>ГБУ Глядянская ЦРБ, Отдела образования Администрации Притобольного района, ГКУ ЦЗН Звериноголовского и Притобольного района, ГБУ «КЦСОН по Притобольному и Звериголовскому районам»</w:t>
      </w:r>
      <w:r w:rsidR="00EB61FC">
        <w:t xml:space="preserve"> </w:t>
      </w:r>
      <w:r w:rsidRPr="00391074">
        <w:t>принять к сведению.</w:t>
      </w:r>
    </w:p>
    <w:p w:rsidR="00D63189" w:rsidRDefault="00D63189" w:rsidP="00D63189">
      <w:pPr>
        <w:pStyle w:val="a5"/>
        <w:ind w:left="0"/>
        <w:jc w:val="both"/>
      </w:pPr>
      <w:r>
        <w:t xml:space="preserve">     2. Рекомендовать </w:t>
      </w:r>
      <w:r w:rsidRPr="00172438">
        <w:t>директору ГКУ «Центр занятости населения  Звериноголовского и Притобольного района»:</w:t>
      </w:r>
    </w:p>
    <w:p w:rsidR="00007523" w:rsidRDefault="00760D7A" w:rsidP="00D63189">
      <w:pPr>
        <w:pStyle w:val="a5"/>
        <w:ind w:left="0"/>
        <w:jc w:val="both"/>
      </w:pPr>
      <w:r w:rsidRPr="00391074">
        <w:t xml:space="preserve">    - </w:t>
      </w:r>
      <w:r w:rsidR="00D63189" w:rsidRPr="00172438">
        <w:t>продолжить работу по оказанию содействия трудоустройству несовершеннолетних граждан в свободное от учебы время в течении 2020-2021 учебного года, в том числе, находящимся в социально опасном положении и трудной жизненной ситуации.</w:t>
      </w:r>
    </w:p>
    <w:p w:rsidR="00760D7A" w:rsidRPr="00BF658A" w:rsidRDefault="00D63189" w:rsidP="00760D7A">
      <w:pPr>
        <w:jc w:val="both"/>
        <w:rPr>
          <w:b/>
          <w:u w:val="single"/>
        </w:rPr>
      </w:pPr>
      <w:r w:rsidRPr="00BF658A">
        <w:rPr>
          <w:b/>
          <w:u w:val="single"/>
        </w:rPr>
        <w:t>Срок: октябрь 2020</w:t>
      </w:r>
      <w:r w:rsidR="00EC6EC1">
        <w:rPr>
          <w:b/>
          <w:u w:val="single"/>
        </w:rPr>
        <w:t xml:space="preserve"> г. </w:t>
      </w:r>
      <w:r w:rsidRPr="00BF658A">
        <w:rPr>
          <w:b/>
          <w:u w:val="single"/>
        </w:rPr>
        <w:t>-май 2021</w:t>
      </w:r>
      <w:r w:rsidR="00EC6EC1">
        <w:rPr>
          <w:b/>
          <w:u w:val="single"/>
        </w:rPr>
        <w:t xml:space="preserve"> </w:t>
      </w:r>
      <w:r w:rsidRPr="00BF658A">
        <w:rPr>
          <w:b/>
          <w:u w:val="single"/>
        </w:rPr>
        <w:t>г.</w:t>
      </w:r>
    </w:p>
    <w:p w:rsidR="00D63189" w:rsidRDefault="00D63189" w:rsidP="00D63189">
      <w:pPr>
        <w:pStyle w:val="a5"/>
        <w:ind w:left="0"/>
        <w:jc w:val="both"/>
      </w:pPr>
      <w:r>
        <w:t xml:space="preserve">   </w:t>
      </w:r>
      <w:r w:rsidRPr="00172438">
        <w:t>3. Рекомендовать Отделу образования Администрации Притобольного района, ГБУ «КЦСОН по Притобольному и Звериноголовскому районам»</w:t>
      </w:r>
      <w:r w:rsidR="00965091">
        <w:t>, ГБУ Глядянская ЦРБ.</w:t>
      </w:r>
    </w:p>
    <w:p w:rsidR="00D63189" w:rsidRPr="00172438" w:rsidRDefault="00D63189" w:rsidP="00D63189">
      <w:pPr>
        <w:pStyle w:val="a5"/>
        <w:ind w:left="0"/>
        <w:jc w:val="both"/>
      </w:pPr>
      <w:r>
        <w:t xml:space="preserve">- </w:t>
      </w:r>
      <w:r w:rsidRPr="00172438">
        <w:t>продолжить работу по организации отдыха, досуга, оздоровления, трудоустройства детей, воспитывающихся в семьях, оказавшихся в трудной жизненной ситуации в 2020-2021 учебном году;</w:t>
      </w:r>
    </w:p>
    <w:p w:rsidR="00D63189" w:rsidRDefault="00D63189" w:rsidP="00D63189">
      <w:pPr>
        <w:pStyle w:val="a5"/>
        <w:ind w:left="0"/>
        <w:jc w:val="both"/>
      </w:pPr>
      <w:r>
        <w:t xml:space="preserve">- </w:t>
      </w:r>
      <w:r w:rsidRPr="00172438">
        <w:t>обеспечить  межведомственную работу  с учреждениями, работающими по организации отдыха и оздоровления детей, в том числе, находящимся в социально опасном положении и трудной жизненной ситуации.</w:t>
      </w:r>
    </w:p>
    <w:p w:rsidR="00D63189" w:rsidRPr="00BF658A" w:rsidRDefault="00D63189" w:rsidP="00D63189">
      <w:pPr>
        <w:pStyle w:val="a5"/>
        <w:ind w:left="0"/>
        <w:jc w:val="both"/>
        <w:rPr>
          <w:b/>
        </w:rPr>
      </w:pPr>
      <w:r w:rsidRPr="00BF658A">
        <w:rPr>
          <w:b/>
          <w:u w:val="single"/>
        </w:rPr>
        <w:t>Срок: учебный 2020-2021 год.</w:t>
      </w:r>
    </w:p>
    <w:p w:rsidR="00D63189" w:rsidRPr="00172438" w:rsidRDefault="00D63189" w:rsidP="00D63189">
      <w:pPr>
        <w:pStyle w:val="a5"/>
        <w:ind w:left="0"/>
        <w:jc w:val="both"/>
      </w:pPr>
    </w:p>
    <w:p w:rsidR="00441752" w:rsidRPr="00B94863" w:rsidRDefault="00441752" w:rsidP="00B94863">
      <w:pPr>
        <w:jc w:val="both"/>
        <w:rPr>
          <w:u w:val="single"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BF658A" w:rsidRDefault="00BF658A" w:rsidP="00BF658A">
      <w:pPr>
        <w:jc w:val="center"/>
        <w:rPr>
          <w:b/>
        </w:rPr>
      </w:pPr>
      <w:r w:rsidRPr="00172438">
        <w:rPr>
          <w:b/>
        </w:rPr>
        <w:t>О профилактических мерах, проводимых в отношении «пьяной», подростковой и рецидивной преступности, правонарушений в общественных местах и на улицах.</w:t>
      </w:r>
    </w:p>
    <w:p w:rsidR="00BF658A" w:rsidRDefault="00BF658A" w:rsidP="00BF658A">
      <w:pPr>
        <w:jc w:val="center"/>
        <w:rPr>
          <w:b/>
        </w:rPr>
      </w:pPr>
    </w:p>
    <w:p w:rsidR="00866B25" w:rsidRDefault="00FC3A9E" w:rsidP="00667A07">
      <w:pPr>
        <w:jc w:val="both"/>
      </w:pPr>
      <w:r>
        <w:rPr>
          <w:b/>
          <w:bCs/>
        </w:rPr>
        <w:lastRenderedPageBreak/>
        <w:t>СЛУШАЛИ:</w:t>
      </w:r>
      <w:r>
        <w:t xml:space="preserve"> </w:t>
      </w:r>
    </w:p>
    <w:p w:rsidR="001569C3" w:rsidRDefault="00BF658A" w:rsidP="00667A07">
      <w:pPr>
        <w:jc w:val="both"/>
      </w:pPr>
      <w:r>
        <w:t>МО МВД России «Притобольный».</w:t>
      </w: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8A6742" w:rsidRDefault="006A6834" w:rsidP="006A6834">
      <w:pPr>
        <w:jc w:val="both"/>
      </w:pPr>
      <w:r w:rsidRPr="00391074">
        <w:t xml:space="preserve">1. Информацию </w:t>
      </w:r>
      <w:r w:rsidR="00947631" w:rsidRPr="006563A6">
        <w:t>МО МВД России «Притобольный»</w:t>
      </w:r>
      <w:r w:rsidR="0055007E">
        <w:t xml:space="preserve"> </w:t>
      </w:r>
      <w:r w:rsidR="0055007E" w:rsidRPr="00391074">
        <w:t>принять к сведению.</w:t>
      </w:r>
    </w:p>
    <w:p w:rsidR="006A6834" w:rsidRPr="00391074" w:rsidRDefault="006A6834" w:rsidP="006A6834">
      <w:pPr>
        <w:jc w:val="both"/>
      </w:pPr>
      <w:r w:rsidRPr="00391074">
        <w:t xml:space="preserve">2. Рекомендовать </w:t>
      </w:r>
      <w:r w:rsidR="008A6742">
        <w:t>МО МВД России «Притобольный».</w:t>
      </w:r>
    </w:p>
    <w:p w:rsidR="008A6742" w:rsidRDefault="006A6834" w:rsidP="006A6834">
      <w:pPr>
        <w:jc w:val="both"/>
      </w:pPr>
      <w:r w:rsidRPr="00391074">
        <w:t xml:space="preserve">   - </w:t>
      </w:r>
      <w:r w:rsidR="008A6742" w:rsidRPr="00172438">
        <w:t xml:space="preserve">продолжить реализацию мероприятий, направленных на снижение подростковой преступности. </w:t>
      </w:r>
    </w:p>
    <w:p w:rsidR="008A6742" w:rsidRPr="00B94863" w:rsidRDefault="008A6742" w:rsidP="00E41F96">
      <w:pPr>
        <w:jc w:val="both"/>
        <w:rPr>
          <w:b/>
          <w:u w:val="single"/>
        </w:rPr>
      </w:pPr>
      <w:r w:rsidRPr="00B94863">
        <w:rPr>
          <w:b/>
          <w:u w:val="single"/>
        </w:rPr>
        <w:t>Срок: IV квартал 2020 г.</w:t>
      </w:r>
    </w:p>
    <w:p w:rsidR="0055007E" w:rsidRDefault="00E41F96" w:rsidP="00E41F96">
      <w:pPr>
        <w:jc w:val="both"/>
      </w:pPr>
      <w:r>
        <w:t xml:space="preserve"> - </w:t>
      </w:r>
      <w:r w:rsidR="0055007E" w:rsidRPr="00172438">
        <w:t>при осуществлении профилактических мероприятиях особое внимание уделять  подросткам состоящих на всех профилактических учетах, и  находящимся в социально опасном положении и трудной жизненной ситуации.</w:t>
      </w:r>
    </w:p>
    <w:p w:rsidR="0055007E" w:rsidRPr="00B94863" w:rsidRDefault="0055007E" w:rsidP="0055007E">
      <w:pPr>
        <w:pStyle w:val="a5"/>
        <w:ind w:left="0"/>
        <w:jc w:val="both"/>
        <w:rPr>
          <w:b/>
          <w:u w:val="single"/>
        </w:rPr>
      </w:pPr>
      <w:r w:rsidRPr="00B94863">
        <w:rPr>
          <w:b/>
          <w:u w:val="single"/>
        </w:rPr>
        <w:t>Срок: IV квартал 2020 г.</w:t>
      </w:r>
    </w:p>
    <w:p w:rsidR="00E41F96" w:rsidRPr="00391074" w:rsidRDefault="00E41F96" w:rsidP="006A6834">
      <w:pPr>
        <w:jc w:val="both"/>
      </w:pP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8A16C2" w:rsidRDefault="008A16C2" w:rsidP="00F20471">
      <w:pPr>
        <w:jc w:val="center"/>
        <w:rPr>
          <w:b/>
          <w:bCs/>
        </w:rPr>
      </w:pPr>
    </w:p>
    <w:p w:rsidR="008A16C2" w:rsidRDefault="0055007E" w:rsidP="00F20471">
      <w:pPr>
        <w:jc w:val="center"/>
        <w:rPr>
          <w:b/>
        </w:rPr>
      </w:pPr>
      <w:r w:rsidRPr="00172438">
        <w:rPr>
          <w:b/>
        </w:rPr>
        <w:t>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веществ.</w:t>
      </w:r>
    </w:p>
    <w:p w:rsidR="0055007E" w:rsidRDefault="0055007E" w:rsidP="00F20471">
      <w:pPr>
        <w:jc w:val="center"/>
        <w:rPr>
          <w:b/>
          <w:bCs/>
        </w:rPr>
      </w:pPr>
    </w:p>
    <w:p w:rsidR="00EF7596" w:rsidRDefault="00FB4678" w:rsidP="00FB4678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55007E" w:rsidRDefault="0055007E" w:rsidP="00EF7596">
      <w:pPr>
        <w:tabs>
          <w:tab w:val="left" w:pos="1800"/>
          <w:tab w:val="left" w:pos="5040"/>
        </w:tabs>
        <w:jc w:val="both"/>
      </w:pPr>
      <w:r>
        <w:t>МО МВД России «Притобольный».</w:t>
      </w:r>
    </w:p>
    <w:p w:rsidR="00EF7596" w:rsidRDefault="00EF7596" w:rsidP="00EF7596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6A6834" w:rsidRPr="00391074" w:rsidRDefault="006A6834" w:rsidP="006A6834">
      <w:pPr>
        <w:jc w:val="both"/>
      </w:pPr>
      <w:r w:rsidRPr="00391074">
        <w:t>1. Информацию</w:t>
      </w:r>
      <w:r w:rsidR="0055007E" w:rsidRPr="0055007E">
        <w:t xml:space="preserve"> </w:t>
      </w:r>
      <w:r w:rsidR="0055007E">
        <w:t>МО МВД России «Притобольный»</w:t>
      </w:r>
      <w:r w:rsidRPr="00391074">
        <w:t xml:space="preserve"> принять к сведению.</w:t>
      </w:r>
    </w:p>
    <w:p w:rsidR="0055007E" w:rsidRDefault="006A6834" w:rsidP="006A6834">
      <w:pPr>
        <w:jc w:val="both"/>
      </w:pPr>
      <w:r w:rsidRPr="00391074">
        <w:t xml:space="preserve">2. Рекомендовать </w:t>
      </w:r>
      <w:r w:rsidR="0055007E">
        <w:t>МО МВД России «Притобольный».</w:t>
      </w:r>
    </w:p>
    <w:p w:rsidR="0055007E" w:rsidRPr="00172438" w:rsidRDefault="006A6834" w:rsidP="0055007E">
      <w:pPr>
        <w:jc w:val="both"/>
      </w:pPr>
      <w:r w:rsidRPr="00391074">
        <w:t xml:space="preserve"> - </w:t>
      </w:r>
      <w:r w:rsidR="0055007E" w:rsidRPr="00172438">
        <w:t xml:space="preserve">продолжить реализацию мероприятий по профилактики предупреждения рецидивной преступности среди лиц, осужденных за преступления, связанные с оборотом наркотических средств и психотропных веществ. </w:t>
      </w:r>
    </w:p>
    <w:p w:rsidR="006A6834" w:rsidRPr="00B94863" w:rsidRDefault="0055007E" w:rsidP="006A6834">
      <w:pPr>
        <w:jc w:val="both"/>
        <w:rPr>
          <w:b/>
          <w:u w:val="single"/>
        </w:rPr>
      </w:pPr>
      <w:r w:rsidRPr="00B94863">
        <w:rPr>
          <w:b/>
          <w:u w:val="single"/>
        </w:rPr>
        <w:t>Срок: IV квартал 2020 г.</w:t>
      </w:r>
    </w:p>
    <w:p w:rsidR="0055007E" w:rsidRDefault="006A6834" w:rsidP="0055007E">
      <w:pPr>
        <w:pStyle w:val="a5"/>
        <w:ind w:left="0"/>
        <w:jc w:val="both"/>
      </w:pPr>
      <w:r w:rsidRPr="00391074">
        <w:t xml:space="preserve"> - </w:t>
      </w:r>
      <w:r w:rsidR="0055007E" w:rsidRPr="00172438">
        <w:t>эффективнее взаимодействовать с органами местного самоуправления, общественностью по выявлению, предупреждению и раскрытию преступлений, связанных с оборотом наркотических и психотропных веществ.</w:t>
      </w:r>
    </w:p>
    <w:p w:rsidR="008A16C2" w:rsidRPr="00B94863" w:rsidRDefault="0055007E" w:rsidP="008A16C2">
      <w:pPr>
        <w:pStyle w:val="a5"/>
        <w:ind w:left="0"/>
        <w:rPr>
          <w:b/>
          <w:u w:val="single"/>
        </w:rPr>
      </w:pPr>
      <w:r w:rsidRPr="00B94863">
        <w:rPr>
          <w:b/>
          <w:u w:val="single"/>
        </w:rPr>
        <w:t>Срок: до 31 декабря 2020 года.</w:t>
      </w:r>
    </w:p>
    <w:p w:rsidR="00965091" w:rsidRDefault="00965091" w:rsidP="008A16C2">
      <w:pPr>
        <w:pStyle w:val="a5"/>
        <w:ind w:left="0"/>
      </w:pPr>
    </w:p>
    <w:p w:rsidR="008B1A6A" w:rsidRDefault="008B1A6A" w:rsidP="007E5CF8">
      <w:pPr>
        <w:jc w:val="both"/>
      </w:pPr>
    </w:p>
    <w:p w:rsidR="007E5CF8" w:rsidRDefault="007E5CF8" w:rsidP="007E5CF8">
      <w:pPr>
        <w:jc w:val="both"/>
      </w:pPr>
      <w:r>
        <w:t>Председатель</w:t>
      </w:r>
      <w:r w:rsidR="006A6834">
        <w:t xml:space="preserve">ствующий </w:t>
      </w:r>
      <w:r w:rsidR="00866A4C">
        <w:t xml:space="preserve"> комиссии </w:t>
      </w:r>
      <w:r w:rsidR="00866A4C">
        <w:tab/>
      </w:r>
      <w:r w:rsidR="00866A4C">
        <w:tab/>
      </w:r>
      <w:r w:rsidR="00866A4C">
        <w:tab/>
      </w:r>
      <w:r w:rsidR="00866A4C">
        <w:tab/>
      </w:r>
      <w:r w:rsidR="004E6554">
        <w:t xml:space="preserve"> </w:t>
      </w:r>
      <w:r w:rsidR="006A6834">
        <w:t xml:space="preserve">                          </w:t>
      </w:r>
      <w:r w:rsidR="008B1A6A">
        <w:t xml:space="preserve">Д.Ю. Лесовой </w:t>
      </w:r>
    </w:p>
    <w:p w:rsidR="00965091" w:rsidRDefault="00965091" w:rsidP="007E5CF8">
      <w:pPr>
        <w:jc w:val="both"/>
      </w:pPr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2E7C9F">
        <w:t xml:space="preserve">                       П.В. Падерина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981057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523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71F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60D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46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2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38F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2B4E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374"/>
    <w:rsid w:val="00126646"/>
    <w:rsid w:val="001266FA"/>
    <w:rsid w:val="0012678B"/>
    <w:rsid w:val="00126961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11C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3E90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054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3DDC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0D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0C2D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149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6E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B0C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9F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5CB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A7F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5EA1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754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034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07E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B0E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0DF9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45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760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0D2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834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753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4FA6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09A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D7A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60A"/>
    <w:rsid w:val="00775945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371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49E3"/>
    <w:rsid w:val="007C5249"/>
    <w:rsid w:val="007C527C"/>
    <w:rsid w:val="007C52ED"/>
    <w:rsid w:val="007C5F7D"/>
    <w:rsid w:val="007C60E6"/>
    <w:rsid w:val="007C6198"/>
    <w:rsid w:val="007C625D"/>
    <w:rsid w:val="007C690E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4B07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C10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775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B2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6C2"/>
    <w:rsid w:val="008A1781"/>
    <w:rsid w:val="008A1B03"/>
    <w:rsid w:val="008A256A"/>
    <w:rsid w:val="008A26EC"/>
    <w:rsid w:val="008A2F28"/>
    <w:rsid w:val="008A30FB"/>
    <w:rsid w:val="008A342E"/>
    <w:rsid w:val="008A4226"/>
    <w:rsid w:val="008A44BE"/>
    <w:rsid w:val="008A4610"/>
    <w:rsid w:val="008A4D11"/>
    <w:rsid w:val="008A522E"/>
    <w:rsid w:val="008A545F"/>
    <w:rsid w:val="008A56A8"/>
    <w:rsid w:val="008A5A8E"/>
    <w:rsid w:val="008A5FCE"/>
    <w:rsid w:val="008A6616"/>
    <w:rsid w:val="008A6742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A6A"/>
    <w:rsid w:val="008B1FB2"/>
    <w:rsid w:val="008B2192"/>
    <w:rsid w:val="008B229B"/>
    <w:rsid w:val="008B25E8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4FAA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3E33"/>
    <w:rsid w:val="008F4464"/>
    <w:rsid w:val="008F4614"/>
    <w:rsid w:val="008F5357"/>
    <w:rsid w:val="008F546B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242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4B8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47631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091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057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CE6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165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2A1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27C"/>
    <w:rsid w:val="00A37D01"/>
    <w:rsid w:val="00A37FE0"/>
    <w:rsid w:val="00A403A7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0EEB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AF7A35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4C68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B8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63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0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045"/>
    <w:rsid w:val="00BF4818"/>
    <w:rsid w:val="00BF658A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4EEA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7E5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9F4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5CB3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39B6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189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0A27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1A0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B90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1EB1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96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9AC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1FC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6EC1"/>
    <w:rsid w:val="00EC7C26"/>
    <w:rsid w:val="00ED02ED"/>
    <w:rsid w:val="00ED0932"/>
    <w:rsid w:val="00ED0DCF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35E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3D69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540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  <w:style w:type="table" w:styleId="a7">
    <w:name w:val="Table Grid"/>
    <w:basedOn w:val="a1"/>
    <w:rsid w:val="00F1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F13D69"/>
    <w:pPr>
      <w:suppressAutoHyphens/>
      <w:jc w:val="both"/>
    </w:pPr>
    <w:rPr>
      <w:lang w:eastAsia="ar-SA"/>
    </w:rPr>
  </w:style>
  <w:style w:type="character" w:customStyle="1" w:styleId="10">
    <w:name w:val="Стиль1 Знак"/>
    <w:basedOn w:val="a0"/>
    <w:link w:val="1"/>
    <w:locked/>
    <w:rsid w:val="00F13D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 + Не полужирный"/>
    <w:basedOn w:val="a0"/>
    <w:rsid w:val="0012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122B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22B4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2B4E"/>
    <w:pPr>
      <w:widowControl w:val="0"/>
      <w:shd w:val="clear" w:color="auto" w:fill="FFFFFF"/>
      <w:spacing w:before="300" w:line="28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BD21-C546-4C39-A6D7-2B9F986D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Коростина Елизавета Ивановна</cp:lastModifiedBy>
  <cp:revision>22</cp:revision>
  <cp:lastPrinted>2020-09-30T05:17:00Z</cp:lastPrinted>
  <dcterms:created xsi:type="dcterms:W3CDTF">2020-05-14T08:45:00Z</dcterms:created>
  <dcterms:modified xsi:type="dcterms:W3CDTF">2020-09-30T05:25:00Z</dcterms:modified>
</cp:coreProperties>
</file>